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411" w:rsidRPr="00D61411" w:rsidRDefault="00D61411" w:rsidP="00D61411">
      <w:pPr>
        <w:spacing w:line="360" w:lineRule="auto"/>
        <w:jc w:val="center"/>
        <w:rPr>
          <w:b/>
          <w:sz w:val="28"/>
          <w:szCs w:val="28"/>
          <w:lang w:val="uk-UA"/>
        </w:rPr>
      </w:pPr>
      <w:r w:rsidRPr="00D61411">
        <w:rPr>
          <w:b/>
          <w:sz w:val="28"/>
          <w:szCs w:val="28"/>
          <w:lang w:val="uk-UA"/>
        </w:rPr>
        <w:t>Питання для підготовки складання модульної контрольної роботи</w:t>
      </w:r>
    </w:p>
    <w:p w:rsidR="00146A92" w:rsidRDefault="00146A92" w:rsidP="00F51CBF">
      <w:pPr>
        <w:spacing w:line="360" w:lineRule="auto"/>
        <w:jc w:val="both"/>
        <w:rPr>
          <w:sz w:val="28"/>
          <w:szCs w:val="28"/>
          <w:lang w:val="uk-UA"/>
        </w:rPr>
      </w:pPr>
    </w:p>
    <w:p w:rsidR="00F51CBF" w:rsidRPr="00F51CBF" w:rsidRDefault="00F51CBF" w:rsidP="00F51CBF">
      <w:pPr>
        <w:pStyle w:val="a3"/>
        <w:numPr>
          <w:ilvl w:val="0"/>
          <w:numId w:val="1"/>
        </w:numPr>
        <w:spacing w:line="360" w:lineRule="auto"/>
        <w:ind w:left="0" w:firstLine="698"/>
        <w:jc w:val="both"/>
        <w:rPr>
          <w:sz w:val="28"/>
          <w:szCs w:val="28"/>
          <w:lang w:val="uk-UA"/>
        </w:rPr>
      </w:pPr>
      <w:r w:rsidRPr="00F51CBF">
        <w:rPr>
          <w:sz w:val="28"/>
          <w:szCs w:val="28"/>
          <w:lang w:val="uk-UA"/>
        </w:rPr>
        <w:t>Перелічите основні несправності рульових керувань.</w:t>
      </w:r>
    </w:p>
    <w:p w:rsidR="00F51CBF" w:rsidRPr="00F51CBF" w:rsidRDefault="00F51CBF" w:rsidP="00F51CBF">
      <w:pPr>
        <w:pStyle w:val="a3"/>
        <w:numPr>
          <w:ilvl w:val="0"/>
          <w:numId w:val="1"/>
        </w:numPr>
        <w:spacing w:line="360" w:lineRule="auto"/>
        <w:ind w:left="0" w:firstLine="698"/>
        <w:jc w:val="both"/>
        <w:rPr>
          <w:sz w:val="28"/>
          <w:szCs w:val="28"/>
          <w:lang w:val="uk-UA"/>
        </w:rPr>
      </w:pPr>
      <w:r w:rsidRPr="00F51CBF">
        <w:rPr>
          <w:sz w:val="28"/>
          <w:szCs w:val="28"/>
          <w:lang w:val="uk-UA"/>
        </w:rPr>
        <w:t>Перелічите основні несправності механізму зчеплення. Якими ознаками вони характеризуються?</w:t>
      </w:r>
    </w:p>
    <w:p w:rsidR="00F51CBF" w:rsidRPr="00F51CBF" w:rsidRDefault="00F51CBF" w:rsidP="00F51CBF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1166"/>
          <w:tab w:val="left" w:leader="dot" w:pos="6029"/>
          <w:tab w:val="right" w:pos="6485"/>
        </w:tabs>
        <w:autoSpaceDE w:val="0"/>
        <w:autoSpaceDN w:val="0"/>
        <w:adjustRightInd w:val="0"/>
        <w:spacing w:line="360" w:lineRule="auto"/>
        <w:ind w:left="0" w:firstLine="698"/>
        <w:jc w:val="both"/>
        <w:rPr>
          <w:color w:val="000000"/>
          <w:sz w:val="28"/>
          <w:szCs w:val="28"/>
          <w:lang w:val="uk-UA"/>
        </w:rPr>
      </w:pPr>
      <w:r w:rsidRPr="00F51CBF">
        <w:rPr>
          <w:color w:val="000000"/>
          <w:sz w:val="28"/>
          <w:szCs w:val="28"/>
          <w:lang w:val="uk-UA"/>
        </w:rPr>
        <w:t>Перелічите основні можливі несправності АКБ і їх причини.</w:t>
      </w:r>
    </w:p>
    <w:p w:rsidR="00F51CBF" w:rsidRPr="00F51CBF" w:rsidRDefault="00F51CBF" w:rsidP="00F51CBF">
      <w:pPr>
        <w:pStyle w:val="a3"/>
        <w:numPr>
          <w:ilvl w:val="0"/>
          <w:numId w:val="1"/>
        </w:numPr>
        <w:spacing w:line="360" w:lineRule="auto"/>
        <w:ind w:left="0" w:firstLine="698"/>
        <w:jc w:val="both"/>
        <w:rPr>
          <w:sz w:val="28"/>
          <w:szCs w:val="28"/>
          <w:lang w:val="uk-UA"/>
        </w:rPr>
      </w:pPr>
      <w:r w:rsidRPr="00F51CBF">
        <w:rPr>
          <w:sz w:val="28"/>
          <w:szCs w:val="28"/>
          <w:lang w:val="uk-UA"/>
        </w:rPr>
        <w:t>Перелічите основні причини, ознаки й можливі наслідки підвищеного люфту кермового колеса.</w:t>
      </w:r>
    </w:p>
    <w:p w:rsidR="00F51CBF" w:rsidRPr="00F51CBF" w:rsidRDefault="00F51CBF" w:rsidP="00F51CBF">
      <w:pPr>
        <w:pStyle w:val="a3"/>
        <w:numPr>
          <w:ilvl w:val="0"/>
          <w:numId w:val="1"/>
        </w:numPr>
        <w:spacing w:line="360" w:lineRule="auto"/>
        <w:ind w:left="0" w:firstLine="698"/>
        <w:jc w:val="both"/>
        <w:rPr>
          <w:sz w:val="28"/>
          <w:szCs w:val="28"/>
          <w:lang w:val="uk-UA"/>
        </w:rPr>
      </w:pPr>
      <w:r w:rsidRPr="00F51CBF">
        <w:rPr>
          <w:sz w:val="28"/>
          <w:szCs w:val="28"/>
          <w:lang w:val="uk-UA"/>
        </w:rPr>
        <w:t>Які причини неповного включення зчеплення? Чому в ході експлуатації зменшується вільний хід педалі зчеплення?</w:t>
      </w:r>
    </w:p>
    <w:p w:rsidR="00F51CBF" w:rsidRPr="00F51CBF" w:rsidRDefault="00F51CBF" w:rsidP="00F51CBF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1166"/>
          <w:tab w:val="left" w:leader="dot" w:pos="6029"/>
          <w:tab w:val="right" w:pos="6485"/>
        </w:tabs>
        <w:autoSpaceDE w:val="0"/>
        <w:autoSpaceDN w:val="0"/>
        <w:adjustRightInd w:val="0"/>
        <w:spacing w:line="360" w:lineRule="auto"/>
        <w:ind w:left="0" w:firstLine="698"/>
        <w:jc w:val="both"/>
        <w:rPr>
          <w:color w:val="000000"/>
          <w:sz w:val="28"/>
          <w:szCs w:val="28"/>
          <w:lang w:val="uk-UA"/>
        </w:rPr>
      </w:pPr>
      <w:r w:rsidRPr="00F51CBF">
        <w:rPr>
          <w:color w:val="000000"/>
          <w:sz w:val="28"/>
          <w:szCs w:val="28"/>
          <w:lang w:val="uk-UA"/>
        </w:rPr>
        <w:t>Які причини «кипіння» електроліту в АКБ?</w:t>
      </w:r>
    </w:p>
    <w:p w:rsidR="00F51CBF" w:rsidRPr="00F51CBF" w:rsidRDefault="00F51CBF" w:rsidP="00F51CBF">
      <w:pPr>
        <w:pStyle w:val="a3"/>
        <w:numPr>
          <w:ilvl w:val="0"/>
          <w:numId w:val="1"/>
        </w:numPr>
        <w:spacing w:line="360" w:lineRule="auto"/>
        <w:ind w:left="0" w:firstLine="698"/>
        <w:jc w:val="both"/>
        <w:rPr>
          <w:sz w:val="28"/>
          <w:szCs w:val="28"/>
          <w:lang w:val="uk-UA"/>
        </w:rPr>
      </w:pPr>
      <w:r w:rsidRPr="00F51CBF">
        <w:rPr>
          <w:sz w:val="28"/>
          <w:szCs w:val="28"/>
          <w:lang w:val="uk-UA"/>
        </w:rPr>
        <w:t>Перелічите причини, ознаки й можливі наслідки заїдання або утрудненого повороту кермового колеса.</w:t>
      </w:r>
    </w:p>
    <w:p w:rsidR="00F51CBF" w:rsidRPr="00F51CBF" w:rsidRDefault="00F51CBF" w:rsidP="00F51CBF">
      <w:pPr>
        <w:pStyle w:val="a3"/>
        <w:numPr>
          <w:ilvl w:val="0"/>
          <w:numId w:val="1"/>
        </w:numPr>
        <w:spacing w:line="360" w:lineRule="auto"/>
        <w:ind w:left="0" w:firstLine="698"/>
        <w:jc w:val="both"/>
        <w:rPr>
          <w:bCs/>
          <w:sz w:val="28"/>
          <w:szCs w:val="28"/>
          <w:lang w:val="uk-UA"/>
        </w:rPr>
      </w:pPr>
      <w:r w:rsidRPr="00F51CBF">
        <w:rPr>
          <w:bCs/>
          <w:sz w:val="28"/>
          <w:szCs w:val="28"/>
          <w:lang w:val="uk-UA"/>
        </w:rPr>
        <w:t>Які причини неповного вимикання зчеплення?</w:t>
      </w:r>
    </w:p>
    <w:p w:rsidR="00F51CBF" w:rsidRPr="00F51CBF" w:rsidRDefault="00F51CBF" w:rsidP="00F51CBF">
      <w:pPr>
        <w:pStyle w:val="a3"/>
        <w:numPr>
          <w:ilvl w:val="0"/>
          <w:numId w:val="1"/>
        </w:numPr>
        <w:spacing w:line="360" w:lineRule="auto"/>
        <w:ind w:left="0" w:firstLine="698"/>
        <w:jc w:val="both"/>
        <w:rPr>
          <w:color w:val="000000"/>
          <w:sz w:val="28"/>
          <w:szCs w:val="28"/>
          <w:lang w:val="uk-UA"/>
        </w:rPr>
      </w:pPr>
      <w:r w:rsidRPr="00F51CBF">
        <w:rPr>
          <w:color w:val="000000"/>
          <w:sz w:val="28"/>
          <w:szCs w:val="28"/>
          <w:lang w:val="uk-UA"/>
        </w:rPr>
        <w:t xml:space="preserve">Коротко перелічите основні операції, проведені по АКБ при ЩТО; ТО-1; </w:t>
      </w:r>
      <w:proofErr w:type="spellStart"/>
      <w:r w:rsidRPr="00F51CBF">
        <w:rPr>
          <w:color w:val="000000"/>
          <w:sz w:val="28"/>
          <w:szCs w:val="28"/>
          <w:lang w:val="uk-UA"/>
        </w:rPr>
        <w:t>ТО</w:t>
      </w:r>
      <w:proofErr w:type="spellEnd"/>
      <w:r w:rsidRPr="00F51CBF">
        <w:rPr>
          <w:color w:val="000000"/>
          <w:sz w:val="28"/>
          <w:szCs w:val="28"/>
          <w:lang w:val="uk-UA"/>
        </w:rPr>
        <w:t>-2</w:t>
      </w:r>
    </w:p>
    <w:p w:rsidR="00F51CBF" w:rsidRPr="00F51CBF" w:rsidRDefault="00F51CBF" w:rsidP="00F51CBF">
      <w:pPr>
        <w:pStyle w:val="a3"/>
        <w:numPr>
          <w:ilvl w:val="0"/>
          <w:numId w:val="1"/>
        </w:numPr>
        <w:spacing w:line="360" w:lineRule="auto"/>
        <w:ind w:left="0" w:firstLine="698"/>
        <w:jc w:val="both"/>
        <w:rPr>
          <w:sz w:val="28"/>
          <w:szCs w:val="28"/>
          <w:lang w:val="uk-UA"/>
        </w:rPr>
      </w:pPr>
      <w:r w:rsidRPr="00F51CBF">
        <w:rPr>
          <w:sz w:val="28"/>
          <w:szCs w:val="28"/>
          <w:lang w:val="uk-UA"/>
        </w:rPr>
        <w:t>Перелічите основні причини повної відмови в роботі рульового керування.</w:t>
      </w:r>
    </w:p>
    <w:p w:rsidR="00F51CBF" w:rsidRPr="00F51CBF" w:rsidRDefault="00F51CBF" w:rsidP="00F51CBF">
      <w:pPr>
        <w:pStyle w:val="a3"/>
        <w:numPr>
          <w:ilvl w:val="0"/>
          <w:numId w:val="1"/>
        </w:numPr>
        <w:spacing w:line="360" w:lineRule="auto"/>
        <w:ind w:left="0" w:firstLine="698"/>
        <w:jc w:val="both"/>
        <w:rPr>
          <w:sz w:val="28"/>
          <w:szCs w:val="28"/>
          <w:lang w:val="uk-UA"/>
        </w:rPr>
      </w:pPr>
      <w:r w:rsidRPr="00F51CBF">
        <w:rPr>
          <w:sz w:val="28"/>
          <w:szCs w:val="28"/>
          <w:lang w:val="uk-UA"/>
        </w:rPr>
        <w:t>Назвіть причини різкого включення зчеплення.</w:t>
      </w:r>
    </w:p>
    <w:p w:rsidR="00F51CBF" w:rsidRPr="00F51CBF" w:rsidRDefault="00F51CBF" w:rsidP="00F51CBF">
      <w:pPr>
        <w:pStyle w:val="a3"/>
        <w:numPr>
          <w:ilvl w:val="0"/>
          <w:numId w:val="1"/>
        </w:numPr>
        <w:spacing w:line="360" w:lineRule="auto"/>
        <w:ind w:left="0" w:firstLine="698"/>
        <w:jc w:val="both"/>
        <w:rPr>
          <w:color w:val="000000"/>
          <w:sz w:val="28"/>
          <w:szCs w:val="28"/>
          <w:lang w:val="uk-UA"/>
        </w:rPr>
      </w:pPr>
      <w:r w:rsidRPr="00F51CBF">
        <w:rPr>
          <w:color w:val="000000"/>
          <w:sz w:val="28"/>
          <w:szCs w:val="28"/>
          <w:lang w:val="uk-UA"/>
        </w:rPr>
        <w:t>Які основні причини несправної роботи генератора?</w:t>
      </w:r>
    </w:p>
    <w:p w:rsidR="00F51CBF" w:rsidRPr="00F51CBF" w:rsidRDefault="00F51CBF" w:rsidP="00F51CBF">
      <w:pPr>
        <w:pStyle w:val="a3"/>
        <w:numPr>
          <w:ilvl w:val="0"/>
          <w:numId w:val="1"/>
        </w:numPr>
        <w:spacing w:line="360" w:lineRule="auto"/>
        <w:ind w:left="0" w:firstLine="698"/>
        <w:jc w:val="both"/>
        <w:rPr>
          <w:sz w:val="28"/>
          <w:szCs w:val="28"/>
          <w:lang w:val="uk-UA"/>
        </w:rPr>
      </w:pPr>
      <w:r w:rsidRPr="00F51CBF">
        <w:rPr>
          <w:sz w:val="28"/>
          <w:szCs w:val="28"/>
          <w:lang w:val="uk-UA"/>
        </w:rPr>
        <w:t>Перелічите основні операції, що входять в обсяг TO – 1 рульового керування.</w:t>
      </w:r>
    </w:p>
    <w:p w:rsidR="00F51CBF" w:rsidRPr="00F51CBF" w:rsidRDefault="00F51CBF" w:rsidP="00F51CBF">
      <w:pPr>
        <w:pStyle w:val="a3"/>
        <w:numPr>
          <w:ilvl w:val="0"/>
          <w:numId w:val="1"/>
        </w:numPr>
        <w:spacing w:line="360" w:lineRule="auto"/>
        <w:ind w:left="0" w:firstLine="698"/>
        <w:jc w:val="both"/>
        <w:rPr>
          <w:bCs/>
          <w:sz w:val="28"/>
          <w:szCs w:val="28"/>
          <w:lang w:val="uk-UA"/>
        </w:rPr>
      </w:pPr>
      <w:r w:rsidRPr="00F51CBF">
        <w:rPr>
          <w:sz w:val="28"/>
          <w:szCs w:val="28"/>
          <w:lang w:val="uk-UA"/>
        </w:rPr>
        <w:t>Перелічите основні операції, проведені при TO - 1 зчеплення.</w:t>
      </w:r>
    </w:p>
    <w:p w:rsidR="00F51CBF" w:rsidRPr="00F51CBF" w:rsidRDefault="00F51CBF" w:rsidP="00F51CBF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1166"/>
          <w:tab w:val="left" w:leader="dot" w:pos="6029"/>
          <w:tab w:val="right" w:pos="6485"/>
        </w:tabs>
        <w:autoSpaceDE w:val="0"/>
        <w:autoSpaceDN w:val="0"/>
        <w:adjustRightInd w:val="0"/>
        <w:spacing w:line="360" w:lineRule="auto"/>
        <w:ind w:left="0" w:firstLine="698"/>
        <w:jc w:val="both"/>
        <w:rPr>
          <w:color w:val="000000"/>
          <w:sz w:val="28"/>
          <w:szCs w:val="28"/>
        </w:rPr>
      </w:pPr>
      <w:proofErr w:type="spellStart"/>
      <w:r w:rsidRPr="00F51CBF">
        <w:rPr>
          <w:color w:val="000000"/>
          <w:sz w:val="28"/>
          <w:szCs w:val="28"/>
        </w:rPr>
        <w:t>Які</w:t>
      </w:r>
      <w:proofErr w:type="spellEnd"/>
      <w:r w:rsidRPr="00F51CBF">
        <w:rPr>
          <w:color w:val="000000"/>
          <w:sz w:val="28"/>
          <w:szCs w:val="28"/>
        </w:rPr>
        <w:t xml:space="preserve"> причини </w:t>
      </w:r>
      <w:proofErr w:type="spellStart"/>
      <w:r w:rsidRPr="00F51CBF">
        <w:rPr>
          <w:color w:val="000000"/>
          <w:sz w:val="28"/>
          <w:szCs w:val="28"/>
        </w:rPr>
        <w:t>несправної</w:t>
      </w:r>
      <w:proofErr w:type="spellEnd"/>
      <w:r w:rsidRPr="00F51CBF">
        <w:rPr>
          <w:color w:val="000000"/>
          <w:sz w:val="28"/>
          <w:szCs w:val="28"/>
        </w:rPr>
        <w:t xml:space="preserve"> </w:t>
      </w:r>
      <w:proofErr w:type="spellStart"/>
      <w:r w:rsidRPr="00F51CBF">
        <w:rPr>
          <w:color w:val="000000"/>
          <w:sz w:val="28"/>
          <w:szCs w:val="28"/>
        </w:rPr>
        <w:t>роботи</w:t>
      </w:r>
      <w:proofErr w:type="spellEnd"/>
      <w:r w:rsidRPr="00F51CBF">
        <w:rPr>
          <w:color w:val="000000"/>
          <w:sz w:val="28"/>
          <w:szCs w:val="28"/>
        </w:rPr>
        <w:t xml:space="preserve"> реле-регулятора? </w:t>
      </w:r>
    </w:p>
    <w:p w:rsidR="00F51CBF" w:rsidRPr="00F51CBF" w:rsidRDefault="00F51CBF" w:rsidP="00F51CBF">
      <w:pPr>
        <w:pStyle w:val="a3"/>
        <w:numPr>
          <w:ilvl w:val="0"/>
          <w:numId w:val="1"/>
        </w:numPr>
        <w:spacing w:line="360" w:lineRule="auto"/>
        <w:ind w:left="0" w:firstLine="698"/>
        <w:jc w:val="both"/>
        <w:rPr>
          <w:color w:val="000000"/>
          <w:sz w:val="28"/>
          <w:szCs w:val="28"/>
          <w:lang w:val="uk-UA"/>
        </w:rPr>
      </w:pPr>
      <w:r w:rsidRPr="00F51CBF">
        <w:rPr>
          <w:color w:val="000000"/>
          <w:sz w:val="28"/>
          <w:szCs w:val="28"/>
          <w:lang w:val="uk-UA"/>
        </w:rPr>
        <w:t>Перелічите основний обсяг робіт, проведених при TO – 2 рульового керування.</w:t>
      </w:r>
    </w:p>
    <w:p w:rsidR="00F51CBF" w:rsidRPr="00F51CBF" w:rsidRDefault="00F51CBF" w:rsidP="00F51CBF">
      <w:pPr>
        <w:pStyle w:val="a3"/>
        <w:numPr>
          <w:ilvl w:val="0"/>
          <w:numId w:val="1"/>
        </w:numPr>
        <w:spacing w:line="360" w:lineRule="auto"/>
        <w:ind w:left="0" w:firstLine="698"/>
        <w:jc w:val="both"/>
        <w:rPr>
          <w:sz w:val="28"/>
          <w:szCs w:val="28"/>
          <w:lang w:val="uk-UA"/>
        </w:rPr>
      </w:pPr>
      <w:r w:rsidRPr="00F51CBF">
        <w:rPr>
          <w:sz w:val="28"/>
          <w:szCs w:val="28"/>
          <w:lang w:val="uk-UA"/>
        </w:rPr>
        <w:t xml:space="preserve">Яка методика перевірки й регулювання вільного ходу педалі зчеплення, включаючи механізми з гідравлічним, </w:t>
      </w:r>
      <w:proofErr w:type="spellStart"/>
      <w:r w:rsidRPr="00F51CBF">
        <w:rPr>
          <w:sz w:val="28"/>
          <w:szCs w:val="28"/>
          <w:lang w:val="uk-UA"/>
        </w:rPr>
        <w:t>пневмогідравлічним</w:t>
      </w:r>
      <w:proofErr w:type="spellEnd"/>
      <w:r w:rsidRPr="00F51CBF">
        <w:rPr>
          <w:sz w:val="28"/>
          <w:szCs w:val="28"/>
          <w:lang w:val="uk-UA"/>
        </w:rPr>
        <w:t xml:space="preserve"> і тросовим приводом?</w:t>
      </w:r>
    </w:p>
    <w:p w:rsidR="00F51CBF" w:rsidRPr="00F51CBF" w:rsidRDefault="00F51CBF" w:rsidP="00F51CBF">
      <w:pPr>
        <w:pStyle w:val="a3"/>
        <w:numPr>
          <w:ilvl w:val="0"/>
          <w:numId w:val="1"/>
        </w:numPr>
        <w:spacing w:line="360" w:lineRule="auto"/>
        <w:ind w:left="0" w:firstLine="698"/>
        <w:jc w:val="both"/>
        <w:rPr>
          <w:rStyle w:val="FontStyle20"/>
          <w:sz w:val="28"/>
          <w:szCs w:val="28"/>
          <w:lang w:val="uk-UA" w:eastAsia="uk-UA"/>
        </w:rPr>
      </w:pPr>
      <w:r w:rsidRPr="00F51CBF">
        <w:rPr>
          <w:sz w:val="28"/>
          <w:szCs w:val="28"/>
          <w:lang w:val="uk-UA" w:eastAsia="uk-UA"/>
        </w:rPr>
        <w:t>Назвіть основні механічні несправності генератора</w:t>
      </w:r>
    </w:p>
    <w:p w:rsidR="00F51CBF" w:rsidRPr="00F51CBF" w:rsidRDefault="00F51CBF" w:rsidP="00F51CBF">
      <w:pPr>
        <w:pStyle w:val="a3"/>
        <w:numPr>
          <w:ilvl w:val="0"/>
          <w:numId w:val="1"/>
        </w:numPr>
        <w:spacing w:line="360" w:lineRule="auto"/>
        <w:ind w:left="0" w:firstLine="698"/>
        <w:jc w:val="both"/>
        <w:rPr>
          <w:sz w:val="28"/>
          <w:szCs w:val="28"/>
          <w:lang w:val="uk-UA"/>
        </w:rPr>
      </w:pPr>
      <w:r w:rsidRPr="00F51CBF">
        <w:rPr>
          <w:sz w:val="28"/>
          <w:szCs w:val="28"/>
          <w:lang w:val="uk-UA"/>
        </w:rPr>
        <w:t>Перелічите основні несправності гідрогальм.</w:t>
      </w:r>
    </w:p>
    <w:p w:rsidR="00F51CBF" w:rsidRPr="00F51CBF" w:rsidRDefault="00F51CBF" w:rsidP="00F51CBF">
      <w:pPr>
        <w:pStyle w:val="a3"/>
        <w:numPr>
          <w:ilvl w:val="0"/>
          <w:numId w:val="1"/>
        </w:numPr>
        <w:spacing w:line="360" w:lineRule="auto"/>
        <w:ind w:left="0" w:firstLine="698"/>
        <w:jc w:val="both"/>
        <w:rPr>
          <w:sz w:val="28"/>
          <w:szCs w:val="28"/>
          <w:lang w:val="uk-UA"/>
        </w:rPr>
      </w:pPr>
      <w:r w:rsidRPr="00F51CBF">
        <w:rPr>
          <w:sz w:val="28"/>
          <w:szCs w:val="28"/>
          <w:lang w:val="uk-UA"/>
        </w:rPr>
        <w:lastRenderedPageBreak/>
        <w:t>Перелічите основні можливі несправності КЗП і РК і їх причини.</w:t>
      </w:r>
    </w:p>
    <w:p w:rsidR="00F51CBF" w:rsidRPr="00F51CBF" w:rsidRDefault="00F51CBF" w:rsidP="00F51CBF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1166"/>
          <w:tab w:val="left" w:leader="dot" w:pos="6029"/>
          <w:tab w:val="right" w:pos="6485"/>
        </w:tabs>
        <w:autoSpaceDE w:val="0"/>
        <w:autoSpaceDN w:val="0"/>
        <w:adjustRightInd w:val="0"/>
        <w:spacing w:line="360" w:lineRule="auto"/>
        <w:ind w:left="0" w:firstLine="698"/>
        <w:jc w:val="both"/>
        <w:rPr>
          <w:color w:val="000000"/>
          <w:sz w:val="28"/>
          <w:szCs w:val="28"/>
          <w:lang w:val="uk-UA"/>
        </w:rPr>
      </w:pPr>
      <w:r w:rsidRPr="00F51CBF">
        <w:rPr>
          <w:color w:val="000000"/>
          <w:sz w:val="28"/>
          <w:szCs w:val="28"/>
          <w:lang w:val="uk-UA"/>
        </w:rPr>
        <w:t>Перелічите основні операції, проведені по генератора й реле-регулятору при TO-1 і TO-2.</w:t>
      </w:r>
    </w:p>
    <w:p w:rsidR="00F51CBF" w:rsidRPr="00F51CBF" w:rsidRDefault="00F51CBF" w:rsidP="00F51CBF">
      <w:pPr>
        <w:pStyle w:val="a3"/>
        <w:numPr>
          <w:ilvl w:val="0"/>
          <w:numId w:val="1"/>
        </w:numPr>
        <w:spacing w:line="360" w:lineRule="auto"/>
        <w:ind w:left="0" w:firstLine="698"/>
        <w:jc w:val="both"/>
        <w:rPr>
          <w:bCs/>
          <w:sz w:val="28"/>
          <w:szCs w:val="28"/>
          <w:lang w:val="uk-UA"/>
        </w:rPr>
      </w:pPr>
      <w:r w:rsidRPr="00F51CBF">
        <w:rPr>
          <w:sz w:val="28"/>
          <w:szCs w:val="28"/>
          <w:lang w:val="uk-UA"/>
        </w:rPr>
        <w:t>Перелічите основні причини й ознаки неефективної дії гальм.</w:t>
      </w:r>
    </w:p>
    <w:p w:rsidR="00F51CBF" w:rsidRPr="00F51CBF" w:rsidRDefault="00F51CBF" w:rsidP="00F51CBF">
      <w:pPr>
        <w:pStyle w:val="a3"/>
        <w:numPr>
          <w:ilvl w:val="0"/>
          <w:numId w:val="1"/>
        </w:numPr>
        <w:spacing w:line="360" w:lineRule="auto"/>
        <w:ind w:left="0" w:firstLine="698"/>
        <w:jc w:val="both"/>
        <w:rPr>
          <w:sz w:val="28"/>
          <w:szCs w:val="28"/>
          <w:lang w:val="uk-UA"/>
        </w:rPr>
      </w:pPr>
      <w:r w:rsidRPr="00F51CBF">
        <w:rPr>
          <w:sz w:val="28"/>
          <w:szCs w:val="28"/>
          <w:lang w:val="uk-UA"/>
        </w:rPr>
        <w:t>Перелічите основні несправності карданних передач, їх ознаки й причини.</w:t>
      </w:r>
    </w:p>
    <w:p w:rsidR="00F51CBF" w:rsidRPr="00F51CBF" w:rsidRDefault="00F51CBF" w:rsidP="00F51CBF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1166"/>
          <w:tab w:val="left" w:leader="dot" w:pos="6029"/>
          <w:tab w:val="right" w:pos="6485"/>
        </w:tabs>
        <w:autoSpaceDE w:val="0"/>
        <w:autoSpaceDN w:val="0"/>
        <w:adjustRightInd w:val="0"/>
        <w:spacing w:line="360" w:lineRule="auto"/>
        <w:ind w:left="0" w:firstLine="698"/>
        <w:jc w:val="both"/>
        <w:rPr>
          <w:color w:val="000000"/>
          <w:sz w:val="28"/>
          <w:szCs w:val="28"/>
          <w:lang w:val="uk-UA"/>
        </w:rPr>
      </w:pPr>
      <w:r w:rsidRPr="00F51CBF">
        <w:rPr>
          <w:color w:val="000000"/>
          <w:sz w:val="28"/>
          <w:szCs w:val="28"/>
          <w:lang w:val="uk-UA"/>
        </w:rPr>
        <w:t>З яких причин, що включається стартер не провертає КВ двигуна або не вимикається після запуску двигуна?</w:t>
      </w:r>
    </w:p>
    <w:p w:rsidR="00F51CBF" w:rsidRPr="00F51CBF" w:rsidRDefault="00F51CBF" w:rsidP="00F51CBF">
      <w:pPr>
        <w:pStyle w:val="a3"/>
        <w:numPr>
          <w:ilvl w:val="0"/>
          <w:numId w:val="1"/>
        </w:numPr>
        <w:spacing w:line="360" w:lineRule="auto"/>
        <w:ind w:left="0" w:firstLine="698"/>
        <w:jc w:val="both"/>
        <w:rPr>
          <w:sz w:val="28"/>
          <w:szCs w:val="28"/>
          <w:lang w:val="uk-UA"/>
        </w:rPr>
      </w:pPr>
      <w:r w:rsidRPr="00F51CBF">
        <w:rPr>
          <w:sz w:val="28"/>
          <w:szCs w:val="28"/>
          <w:lang w:val="uk-UA"/>
        </w:rPr>
        <w:t>З яких причин гальмова система не забезпечує рівномірності дії гальм? До яких наслідків це може привести?</w:t>
      </w:r>
    </w:p>
    <w:p w:rsidR="00F51CBF" w:rsidRPr="00F51CBF" w:rsidRDefault="00F51CBF" w:rsidP="00F51CBF">
      <w:pPr>
        <w:pStyle w:val="a3"/>
        <w:numPr>
          <w:ilvl w:val="0"/>
          <w:numId w:val="1"/>
        </w:numPr>
        <w:spacing w:line="360" w:lineRule="auto"/>
        <w:ind w:left="0" w:firstLine="698"/>
        <w:jc w:val="both"/>
        <w:rPr>
          <w:rStyle w:val="FontStyle20"/>
          <w:sz w:val="28"/>
          <w:szCs w:val="28"/>
          <w:lang w:val="uk-UA" w:eastAsia="uk-UA"/>
        </w:rPr>
      </w:pPr>
      <w:r w:rsidRPr="00F51CBF">
        <w:rPr>
          <w:sz w:val="28"/>
          <w:szCs w:val="28"/>
          <w:lang w:val="uk-UA" w:eastAsia="uk-UA"/>
        </w:rPr>
        <w:t>Перелічите основні операції й методи їх проведення при TO-1 і TO-2 карданних передач.</w:t>
      </w:r>
    </w:p>
    <w:p w:rsidR="00F51CBF" w:rsidRPr="00F51CBF" w:rsidRDefault="00F51CBF" w:rsidP="00F51CBF">
      <w:pPr>
        <w:pStyle w:val="a3"/>
        <w:numPr>
          <w:ilvl w:val="0"/>
          <w:numId w:val="1"/>
        </w:numPr>
        <w:spacing w:line="360" w:lineRule="auto"/>
        <w:ind w:left="0" w:firstLine="698"/>
        <w:jc w:val="both"/>
        <w:rPr>
          <w:color w:val="000000"/>
          <w:sz w:val="28"/>
          <w:szCs w:val="28"/>
          <w:lang w:val="uk-UA"/>
        </w:rPr>
      </w:pPr>
      <w:r w:rsidRPr="00F51CBF">
        <w:rPr>
          <w:color w:val="000000"/>
          <w:sz w:val="28"/>
          <w:szCs w:val="28"/>
          <w:lang w:val="uk-UA"/>
        </w:rPr>
        <w:t>Які причини повної відмови або незадовільної роботи системи запалювання?</w:t>
      </w:r>
    </w:p>
    <w:p w:rsidR="00F51CBF" w:rsidRPr="00F51CBF" w:rsidRDefault="00F51CBF" w:rsidP="00F51CBF">
      <w:pPr>
        <w:pStyle w:val="a3"/>
        <w:numPr>
          <w:ilvl w:val="0"/>
          <w:numId w:val="1"/>
        </w:numPr>
        <w:spacing w:line="360" w:lineRule="auto"/>
        <w:ind w:left="0" w:firstLine="698"/>
        <w:jc w:val="both"/>
        <w:rPr>
          <w:sz w:val="28"/>
          <w:szCs w:val="28"/>
          <w:lang w:val="uk-UA"/>
        </w:rPr>
      </w:pPr>
      <w:r w:rsidRPr="00F51CBF">
        <w:rPr>
          <w:sz w:val="28"/>
          <w:szCs w:val="28"/>
          <w:lang w:val="uk-UA"/>
        </w:rPr>
        <w:t>Перелічите основні операції при TO – 1 гальмової системи</w:t>
      </w:r>
      <w:r w:rsidR="00293CB9">
        <w:rPr>
          <w:sz w:val="28"/>
          <w:szCs w:val="28"/>
          <w:lang w:val="uk-UA"/>
        </w:rPr>
        <w:t>.</w:t>
      </w:r>
    </w:p>
    <w:p w:rsidR="00F51CBF" w:rsidRPr="00F51CBF" w:rsidRDefault="00F51CBF" w:rsidP="00F51CBF">
      <w:pPr>
        <w:pStyle w:val="a3"/>
        <w:numPr>
          <w:ilvl w:val="0"/>
          <w:numId w:val="1"/>
        </w:numPr>
        <w:spacing w:line="360" w:lineRule="auto"/>
        <w:ind w:left="0" w:firstLine="698"/>
        <w:jc w:val="both"/>
        <w:rPr>
          <w:sz w:val="28"/>
          <w:szCs w:val="28"/>
          <w:lang w:val="uk-UA"/>
        </w:rPr>
      </w:pPr>
      <w:r w:rsidRPr="00F51CBF">
        <w:rPr>
          <w:sz w:val="28"/>
          <w:szCs w:val="28"/>
          <w:lang w:val="uk-UA"/>
        </w:rPr>
        <w:t>Перелічите основні несправності головних передач і їх причини.</w:t>
      </w:r>
    </w:p>
    <w:p w:rsidR="00F51CBF" w:rsidRPr="00F51CBF" w:rsidRDefault="00F51CBF" w:rsidP="00F51CBF">
      <w:pPr>
        <w:pStyle w:val="a3"/>
        <w:numPr>
          <w:ilvl w:val="0"/>
          <w:numId w:val="1"/>
        </w:numPr>
        <w:spacing w:line="360" w:lineRule="auto"/>
        <w:ind w:left="0" w:firstLine="698"/>
        <w:jc w:val="both"/>
        <w:rPr>
          <w:color w:val="000000"/>
          <w:sz w:val="28"/>
          <w:szCs w:val="28"/>
          <w:lang w:val="uk-UA"/>
        </w:rPr>
      </w:pPr>
      <w:r w:rsidRPr="00F51CBF">
        <w:rPr>
          <w:color w:val="000000"/>
          <w:sz w:val="28"/>
          <w:szCs w:val="28"/>
          <w:lang w:val="uk-UA"/>
        </w:rPr>
        <w:t>Перелічите основні ознаки й наслідку незадовільної роботи системи запалювання.</w:t>
      </w:r>
    </w:p>
    <w:p w:rsidR="00F51CBF" w:rsidRPr="00F51CBF" w:rsidRDefault="00F51CBF" w:rsidP="00F51CBF">
      <w:pPr>
        <w:pStyle w:val="a3"/>
        <w:numPr>
          <w:ilvl w:val="0"/>
          <w:numId w:val="1"/>
        </w:numPr>
        <w:spacing w:line="360" w:lineRule="auto"/>
        <w:ind w:left="0" w:firstLine="698"/>
        <w:jc w:val="both"/>
        <w:rPr>
          <w:sz w:val="28"/>
          <w:szCs w:val="28"/>
          <w:lang w:val="uk-UA"/>
        </w:rPr>
      </w:pPr>
      <w:r w:rsidRPr="00F51CBF">
        <w:rPr>
          <w:bCs/>
          <w:color w:val="000000"/>
          <w:sz w:val="28"/>
          <w:szCs w:val="28"/>
          <w:lang w:val="uk-UA"/>
        </w:rPr>
        <w:t>Перелічите основні операції TO – 2 по гальмовій системі.</w:t>
      </w:r>
    </w:p>
    <w:p w:rsidR="00F51CBF" w:rsidRPr="00F51CBF" w:rsidRDefault="00F51CBF" w:rsidP="00F51CBF">
      <w:pPr>
        <w:pStyle w:val="a3"/>
        <w:numPr>
          <w:ilvl w:val="0"/>
          <w:numId w:val="1"/>
        </w:numPr>
        <w:spacing w:line="360" w:lineRule="auto"/>
        <w:ind w:left="0" w:firstLine="698"/>
        <w:jc w:val="both"/>
        <w:rPr>
          <w:sz w:val="28"/>
          <w:szCs w:val="28"/>
          <w:lang w:val="uk-UA"/>
        </w:rPr>
      </w:pPr>
      <w:r w:rsidRPr="00F51CBF">
        <w:rPr>
          <w:sz w:val="28"/>
          <w:szCs w:val="28"/>
          <w:lang w:val="uk-UA"/>
        </w:rPr>
        <w:t>Перелічите основні операції, проведені при TO 1 головних передач.</w:t>
      </w:r>
    </w:p>
    <w:p w:rsidR="00F51CBF" w:rsidRPr="00F51CBF" w:rsidRDefault="00F51CBF" w:rsidP="00F51CBF">
      <w:pPr>
        <w:pStyle w:val="a3"/>
        <w:numPr>
          <w:ilvl w:val="0"/>
          <w:numId w:val="1"/>
        </w:numPr>
        <w:spacing w:line="360" w:lineRule="auto"/>
        <w:ind w:left="0" w:firstLine="698"/>
        <w:jc w:val="both"/>
        <w:rPr>
          <w:color w:val="000000"/>
          <w:sz w:val="28"/>
          <w:szCs w:val="28"/>
          <w:lang w:val="uk-UA"/>
        </w:rPr>
      </w:pPr>
      <w:r w:rsidRPr="00F51CBF">
        <w:rPr>
          <w:color w:val="000000"/>
          <w:sz w:val="28"/>
          <w:szCs w:val="28"/>
          <w:lang w:val="uk-UA"/>
        </w:rPr>
        <w:t>Яке вплив кута випередження запалювання на процес згоряння робочої суміші?</w:t>
      </w:r>
    </w:p>
    <w:p w:rsidR="00F51CBF" w:rsidRPr="00F51CBF" w:rsidRDefault="00F51CBF" w:rsidP="00F51CBF">
      <w:pPr>
        <w:pStyle w:val="a3"/>
        <w:numPr>
          <w:ilvl w:val="0"/>
          <w:numId w:val="1"/>
        </w:numPr>
        <w:spacing w:line="360" w:lineRule="auto"/>
        <w:ind w:left="0" w:firstLine="698"/>
        <w:jc w:val="both"/>
        <w:rPr>
          <w:sz w:val="28"/>
          <w:szCs w:val="28"/>
          <w:lang w:val="uk-UA"/>
        </w:rPr>
      </w:pPr>
      <w:r w:rsidRPr="00F51CBF">
        <w:rPr>
          <w:sz w:val="28"/>
          <w:szCs w:val="28"/>
          <w:lang w:val="uk-UA"/>
        </w:rPr>
        <w:t>Яка методика прокачування гальм?</w:t>
      </w:r>
    </w:p>
    <w:p w:rsidR="00F51CBF" w:rsidRPr="00F51CBF" w:rsidRDefault="00F51CBF" w:rsidP="00F51CBF">
      <w:pPr>
        <w:pStyle w:val="a3"/>
        <w:numPr>
          <w:ilvl w:val="0"/>
          <w:numId w:val="1"/>
        </w:numPr>
        <w:spacing w:line="360" w:lineRule="auto"/>
        <w:ind w:left="0" w:firstLine="698"/>
        <w:jc w:val="both"/>
        <w:rPr>
          <w:color w:val="000000"/>
          <w:sz w:val="28"/>
          <w:szCs w:val="28"/>
          <w:lang w:val="uk-UA"/>
        </w:rPr>
      </w:pPr>
      <w:r w:rsidRPr="00F51CBF">
        <w:rPr>
          <w:color w:val="000000"/>
          <w:sz w:val="28"/>
          <w:szCs w:val="28"/>
          <w:lang w:val="uk-UA"/>
        </w:rPr>
        <w:t>Назвіть роботи, проведені при ЩТО, TO-1, ТО-2 системи запалювання.</w:t>
      </w:r>
    </w:p>
    <w:p w:rsidR="00F51CBF" w:rsidRPr="00F51CBF" w:rsidRDefault="00F51CBF" w:rsidP="00F51CBF">
      <w:pPr>
        <w:pStyle w:val="a3"/>
        <w:numPr>
          <w:ilvl w:val="0"/>
          <w:numId w:val="1"/>
        </w:numPr>
        <w:spacing w:line="360" w:lineRule="auto"/>
        <w:ind w:left="0" w:firstLine="698"/>
        <w:jc w:val="both"/>
        <w:rPr>
          <w:sz w:val="28"/>
          <w:szCs w:val="28"/>
          <w:lang w:val="uk-UA"/>
        </w:rPr>
      </w:pPr>
      <w:r w:rsidRPr="00F51CBF">
        <w:rPr>
          <w:sz w:val="28"/>
          <w:szCs w:val="28"/>
          <w:lang w:val="uk-UA"/>
        </w:rPr>
        <w:t xml:space="preserve">Перелічите основний обсяг робіт, проведених при TO – </w:t>
      </w:r>
      <w:r w:rsidR="00293CB9">
        <w:rPr>
          <w:sz w:val="28"/>
          <w:szCs w:val="28"/>
          <w:lang w:val="uk-UA"/>
        </w:rPr>
        <w:t>1</w:t>
      </w:r>
      <w:r w:rsidRPr="00F51CBF">
        <w:rPr>
          <w:sz w:val="28"/>
          <w:szCs w:val="28"/>
          <w:lang w:val="uk-UA"/>
        </w:rPr>
        <w:t xml:space="preserve"> рульового керування.</w:t>
      </w:r>
    </w:p>
    <w:p w:rsidR="00F51CBF" w:rsidRPr="00F51CBF" w:rsidRDefault="00F51CBF" w:rsidP="00F51CBF">
      <w:pPr>
        <w:pStyle w:val="a3"/>
        <w:numPr>
          <w:ilvl w:val="0"/>
          <w:numId w:val="1"/>
        </w:numPr>
        <w:spacing w:line="360" w:lineRule="auto"/>
        <w:ind w:left="0" w:firstLine="698"/>
        <w:jc w:val="both"/>
        <w:rPr>
          <w:color w:val="000000"/>
          <w:sz w:val="28"/>
          <w:szCs w:val="28"/>
          <w:lang w:val="uk-UA"/>
        </w:rPr>
      </w:pPr>
      <w:r w:rsidRPr="00F51CBF">
        <w:rPr>
          <w:color w:val="000000"/>
          <w:sz w:val="28"/>
          <w:szCs w:val="28"/>
          <w:lang w:val="uk-UA"/>
        </w:rPr>
        <w:t>Які роботи з ремонту АКБ проводяться в цеху АТП?</w:t>
      </w:r>
    </w:p>
    <w:p w:rsidR="00F51CBF" w:rsidRPr="00F51CBF" w:rsidRDefault="00F51CBF" w:rsidP="00F51CBF">
      <w:pPr>
        <w:pStyle w:val="a3"/>
        <w:numPr>
          <w:ilvl w:val="0"/>
          <w:numId w:val="1"/>
        </w:numPr>
        <w:spacing w:line="360" w:lineRule="auto"/>
        <w:ind w:left="0" w:firstLine="698"/>
        <w:jc w:val="both"/>
        <w:rPr>
          <w:sz w:val="28"/>
          <w:szCs w:val="28"/>
          <w:lang w:val="uk-UA"/>
        </w:rPr>
      </w:pPr>
      <w:r w:rsidRPr="00F51CBF">
        <w:rPr>
          <w:sz w:val="28"/>
          <w:szCs w:val="28"/>
          <w:lang w:val="uk-UA"/>
        </w:rPr>
        <w:t>Перелічите основні несправності механізму зчеплення. Якими ознаками вони характеризуються?</w:t>
      </w:r>
    </w:p>
    <w:p w:rsidR="00F51CBF" w:rsidRPr="00146A92" w:rsidRDefault="00F51CBF" w:rsidP="00F51CBF">
      <w:pPr>
        <w:pStyle w:val="a3"/>
        <w:numPr>
          <w:ilvl w:val="0"/>
          <w:numId w:val="1"/>
        </w:numPr>
        <w:spacing w:line="360" w:lineRule="auto"/>
        <w:ind w:left="0" w:firstLine="698"/>
        <w:jc w:val="both"/>
        <w:rPr>
          <w:sz w:val="28"/>
          <w:szCs w:val="28"/>
          <w:lang w:val="uk-UA"/>
        </w:rPr>
      </w:pPr>
      <w:r w:rsidRPr="00146A92">
        <w:rPr>
          <w:sz w:val="28"/>
          <w:szCs w:val="28"/>
          <w:lang w:val="uk-UA"/>
        </w:rPr>
        <w:t>Які основні причини несправної роботи стартера?</w:t>
      </w:r>
      <w:bookmarkStart w:id="0" w:name="_GoBack"/>
      <w:bookmarkEnd w:id="0"/>
    </w:p>
    <w:sectPr w:rsidR="00F51CBF" w:rsidRPr="00146A92" w:rsidSect="00146A92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14285"/>
    <w:multiLevelType w:val="hybridMultilevel"/>
    <w:tmpl w:val="388A792E"/>
    <w:lvl w:ilvl="0" w:tplc="B88665D8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pacing w:val="0"/>
        <w:w w:val="100"/>
        <w:position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FFD"/>
    <w:rsid w:val="00146A92"/>
    <w:rsid w:val="00173FFD"/>
    <w:rsid w:val="00293CB9"/>
    <w:rsid w:val="00364005"/>
    <w:rsid w:val="00425AFC"/>
    <w:rsid w:val="0072690B"/>
    <w:rsid w:val="00856DBF"/>
    <w:rsid w:val="0088745B"/>
    <w:rsid w:val="00BA6024"/>
    <w:rsid w:val="00D61411"/>
    <w:rsid w:val="00E92C5D"/>
    <w:rsid w:val="00F51CBF"/>
    <w:rsid w:val="00F6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C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F65B9A"/>
    <w:pPr>
      <w:keepNext/>
      <w:spacing w:line="360" w:lineRule="auto"/>
      <w:ind w:firstLine="709"/>
      <w:outlineLvl w:val="0"/>
    </w:pPr>
    <w:rPr>
      <w:rFonts w:asciiTheme="minorHAnsi" w:eastAsiaTheme="minorHAnsi" w:hAnsiTheme="minorHAnsi" w:cstheme="minorBidi"/>
      <w:b/>
      <w:bCs/>
      <w:kern w:val="32"/>
      <w:sz w:val="28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65B9A"/>
    <w:rPr>
      <w:b/>
      <w:bCs/>
      <w:kern w:val="32"/>
      <w:sz w:val="28"/>
      <w:szCs w:val="32"/>
      <w:lang w:val="ru-RU"/>
    </w:rPr>
  </w:style>
  <w:style w:type="character" w:customStyle="1" w:styleId="FontStyle20">
    <w:name w:val="Font Style20"/>
    <w:rsid w:val="00F51CBF"/>
    <w:rPr>
      <w:rFonts w:ascii="Times New Roman" w:hAnsi="Times New Roman" w:cs="Times New Roman"/>
      <w:sz w:val="32"/>
      <w:szCs w:val="32"/>
    </w:rPr>
  </w:style>
  <w:style w:type="paragraph" w:customStyle="1" w:styleId="Style10">
    <w:name w:val="Style10"/>
    <w:basedOn w:val="a"/>
    <w:rsid w:val="00F51CBF"/>
    <w:pPr>
      <w:widowControl w:val="0"/>
      <w:autoSpaceDE w:val="0"/>
      <w:autoSpaceDN w:val="0"/>
      <w:adjustRightInd w:val="0"/>
    </w:pPr>
  </w:style>
  <w:style w:type="character" w:customStyle="1" w:styleId="FontStyle21">
    <w:name w:val="Font Style21"/>
    <w:rsid w:val="00F51CBF"/>
    <w:rPr>
      <w:rFonts w:ascii="Times New Roman" w:hAnsi="Times New Roman" w:cs="Times New Roman"/>
      <w:sz w:val="20"/>
      <w:szCs w:val="20"/>
    </w:rPr>
  </w:style>
  <w:style w:type="character" w:customStyle="1" w:styleId="FontStyle26">
    <w:name w:val="Font Style26"/>
    <w:rsid w:val="00F51CBF"/>
    <w:rPr>
      <w:rFonts w:ascii="Times New Roman" w:hAnsi="Times New Roman" w:cs="Times New Roman"/>
      <w:sz w:val="18"/>
      <w:szCs w:val="18"/>
    </w:rPr>
  </w:style>
  <w:style w:type="paragraph" w:customStyle="1" w:styleId="Style12">
    <w:name w:val="Style12"/>
    <w:basedOn w:val="a"/>
    <w:rsid w:val="00F51CBF"/>
    <w:pPr>
      <w:widowControl w:val="0"/>
      <w:autoSpaceDE w:val="0"/>
      <w:autoSpaceDN w:val="0"/>
      <w:adjustRightInd w:val="0"/>
    </w:pPr>
  </w:style>
  <w:style w:type="paragraph" w:styleId="a3">
    <w:name w:val="List Paragraph"/>
    <w:basedOn w:val="a"/>
    <w:uiPriority w:val="34"/>
    <w:qFormat/>
    <w:rsid w:val="00F51C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C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F65B9A"/>
    <w:pPr>
      <w:keepNext/>
      <w:spacing w:line="360" w:lineRule="auto"/>
      <w:ind w:firstLine="709"/>
      <w:outlineLvl w:val="0"/>
    </w:pPr>
    <w:rPr>
      <w:rFonts w:asciiTheme="minorHAnsi" w:eastAsiaTheme="minorHAnsi" w:hAnsiTheme="minorHAnsi" w:cstheme="minorBidi"/>
      <w:b/>
      <w:bCs/>
      <w:kern w:val="32"/>
      <w:sz w:val="28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65B9A"/>
    <w:rPr>
      <w:b/>
      <w:bCs/>
      <w:kern w:val="32"/>
      <w:sz w:val="28"/>
      <w:szCs w:val="32"/>
      <w:lang w:val="ru-RU"/>
    </w:rPr>
  </w:style>
  <w:style w:type="character" w:customStyle="1" w:styleId="FontStyle20">
    <w:name w:val="Font Style20"/>
    <w:rsid w:val="00F51CBF"/>
    <w:rPr>
      <w:rFonts w:ascii="Times New Roman" w:hAnsi="Times New Roman" w:cs="Times New Roman"/>
      <w:sz w:val="32"/>
      <w:szCs w:val="32"/>
    </w:rPr>
  </w:style>
  <w:style w:type="paragraph" w:customStyle="1" w:styleId="Style10">
    <w:name w:val="Style10"/>
    <w:basedOn w:val="a"/>
    <w:rsid w:val="00F51CBF"/>
    <w:pPr>
      <w:widowControl w:val="0"/>
      <w:autoSpaceDE w:val="0"/>
      <w:autoSpaceDN w:val="0"/>
      <w:adjustRightInd w:val="0"/>
    </w:pPr>
  </w:style>
  <w:style w:type="character" w:customStyle="1" w:styleId="FontStyle21">
    <w:name w:val="Font Style21"/>
    <w:rsid w:val="00F51CBF"/>
    <w:rPr>
      <w:rFonts w:ascii="Times New Roman" w:hAnsi="Times New Roman" w:cs="Times New Roman"/>
      <w:sz w:val="20"/>
      <w:szCs w:val="20"/>
    </w:rPr>
  </w:style>
  <w:style w:type="character" w:customStyle="1" w:styleId="FontStyle26">
    <w:name w:val="Font Style26"/>
    <w:rsid w:val="00F51CBF"/>
    <w:rPr>
      <w:rFonts w:ascii="Times New Roman" w:hAnsi="Times New Roman" w:cs="Times New Roman"/>
      <w:sz w:val="18"/>
      <w:szCs w:val="18"/>
    </w:rPr>
  </w:style>
  <w:style w:type="paragraph" w:customStyle="1" w:styleId="Style12">
    <w:name w:val="Style12"/>
    <w:basedOn w:val="a"/>
    <w:rsid w:val="00F51CBF"/>
    <w:pPr>
      <w:widowControl w:val="0"/>
      <w:autoSpaceDE w:val="0"/>
      <w:autoSpaceDN w:val="0"/>
      <w:adjustRightInd w:val="0"/>
    </w:pPr>
  </w:style>
  <w:style w:type="paragraph" w:styleId="a3">
    <w:name w:val="List Paragraph"/>
    <w:basedOn w:val="a"/>
    <w:uiPriority w:val="34"/>
    <w:qFormat/>
    <w:rsid w:val="00F51C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1783</Words>
  <Characters>1017</Characters>
  <Application>Microsoft Office Word</Application>
  <DocSecurity>0</DocSecurity>
  <Lines>8</Lines>
  <Paragraphs>5</Paragraphs>
  <ScaleCrop>false</ScaleCrop>
  <Company/>
  <LinksUpToDate>false</LinksUpToDate>
  <CharactersWithSpaces>2795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Sacha</dc:creator>
  <cp:lastModifiedBy>Sacha</cp:lastModifiedBy>
  <cp:revision>6</cp:revision>
  <dcterms:created xsi:type="dcterms:W3CDTF">2020-04-30T05:49:00Z</dcterms:created>
  <dcterms:modified xsi:type="dcterms:W3CDTF">2020-04-30T06:08:00Z</dcterms:modified>
</cp:coreProperties>
</file>